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1FE" w:rsidRDefault="000961FE">
      <w:pPr>
        <w:pStyle w:val="Title"/>
      </w:pPr>
      <w:r>
        <w:t>CT-8000 PC Software Revision Log</w:t>
      </w: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2.0</w:t>
      </w:r>
    </w:p>
    <w:p w:rsidR="000961FE" w:rsidRDefault="000961FE">
      <w:pPr>
        <w:pStyle w:val="Heading1"/>
      </w:pPr>
      <w:r>
        <w:t>Original Release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2.1</w:t>
      </w:r>
    </w:p>
    <w:p w:rsidR="000961FE" w:rsidRDefault="000961FE">
      <w:pPr>
        <w:pStyle w:val="Heading1"/>
      </w:pPr>
      <w:r>
        <w:t>Improve file handling features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2.2</w:t>
      </w:r>
    </w:p>
    <w:p w:rsidR="000961FE" w:rsidRDefault="000961FE">
      <w:pPr>
        <w:pStyle w:val="Heading1"/>
      </w:pPr>
      <w:r>
        <w:t>1. Add buffer for USB–RS-232C adapter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Improve “Over ride” and “Save As” commands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2.3 (02/25/07)</w:t>
      </w:r>
    </w:p>
    <w:p w:rsidR="000961FE" w:rsidRDefault="000961FE">
      <w:pPr>
        <w:pStyle w:val="Heading1"/>
      </w:pPr>
      <w:r>
        <w:t>1. Add “no timer message” under computer control mode</w:t>
      </w:r>
    </w:p>
    <w:p w:rsidR="000961FE" w:rsidRDefault="000961FE">
      <w:pPr>
        <w:pStyle w:val="Heading1"/>
      </w:pPr>
      <w:r>
        <w:t>2. Add 10 Sec and 20 Sec timing windows under computer control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Add contact time over-ride command. To over ride contact time; place cursor at the desired position then press “F8” key.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pStyle w:val="Heading2"/>
      </w:pPr>
      <w:r>
        <w:t>Rev 2.4 (3/14/07)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Print CT channel graph.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2.5 (06/28/07)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CT-8000 PC program to play back old CT-7000 shots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over-ride O-C &amp; C-O timing results.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Reset Color for main menu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2.6 (07/20/07)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Program will sometimes hangs when print graphic to pdf.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2.7 (08/12/07)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Test plan will not attach to test record under computer control mode.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Can not transfer the first test plan to CT-8000 using the USB port bug. This bug is specifically on the USB port!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2.8 (09/24/07)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load test-plan with or without header information.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Fix bug on test-plan limits.  The program will flag “F” when the data equals the limits.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Display resistor choices under “Toggle Resistor Flag”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2.9 (10/19/07)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Display “Awaiting Trigger” message for external trigger on the PC screen.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Increase the delay for external trigger from 15 seconds to 30 seconds.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sz w:val="24"/>
        </w:rPr>
        <w:sectPr w:rsidR="000961FE">
          <w:pgSz w:w="12240" w:h="15840"/>
          <w:pgMar w:top="1440" w:right="1800" w:bottom="1440" w:left="1800" w:header="720" w:footer="720" w:gutter="0"/>
          <w:cols w:space="720"/>
        </w:sect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2.10 (11/01/07)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Display stroke and velocity for both shots under overlay mode.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wipe over-ride reading problem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2.11 (12/17/07)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wipe calculation based on travel transducer selection.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User now can select transducer used in calculation in “Channel Display Menu”.</w:t>
      </w:r>
    </w:p>
    <w:p w:rsidR="000961FE" w:rsidRDefault="005C113B">
      <w:pPr>
        <w:rPr>
          <w:rFonts w:ascii="Arial" w:hAnsi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1882140</wp:posOffset>
                </wp:positionV>
                <wp:extent cx="1188720" cy="274320"/>
                <wp:effectExtent l="13335" t="13335" r="7620" b="762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1FE" w:rsidRDefault="000961FE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New in Rev 2.11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8.8pt;margin-top:148.2pt;width:93.6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" o:allowincell="f">
                <v:textbox>
                  <w:txbxContent>
                    <w:p w:rsidR="000961FE" w:rsidRDefault="000961FE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New in Rev 2.11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1973580</wp:posOffset>
                </wp:positionV>
                <wp:extent cx="914400" cy="0"/>
                <wp:effectExtent l="22860" t="57150" r="15240" b="571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C822F" id="Line 5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pt,155.4pt" to="298.8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" o:allowincell="f" strokeweight="1pt">
                <v:stroke endarrow="classic" endarrowlength="long"/>
              </v:line>
            </w:pict>
          </mc:Fallback>
        </mc:AlternateContent>
      </w:r>
      <w:r w:rsidR="007174BC">
        <w:rPr>
          <w:noProof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137160</wp:posOffset>
            </wp:positionH>
            <wp:positionV relativeFrom="paragraph">
              <wp:posOffset>144780</wp:posOffset>
            </wp:positionV>
            <wp:extent cx="3000375" cy="3324225"/>
            <wp:effectExtent l="1905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2.12 (01/06/08)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“Contact + Distance” for AP2.under metric mode.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2.13 (04/19/08)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When retrieve test records from timer, the file name shall be “s/n Date Shot number”.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Ex: 70005-041808-shot001.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2.14 (05/16/08)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Fix manual contact velocity calculation to work with formula.</w:t>
      </w:r>
    </w:p>
    <w:p w:rsidR="000961FE" w:rsidRDefault="000961FE">
      <w:pPr>
        <w:rPr>
          <w:rFonts w:ascii="Arial" w:hAnsi="Arial"/>
          <w:sz w:val="24"/>
        </w:rPr>
      </w:pPr>
    </w:p>
    <w:p w:rsidR="000961FE" w:rsidRDefault="000961F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2.15 (06/20/08)</w:t>
      </w:r>
    </w:p>
    <w:p w:rsidR="000961FE" w:rsidRDefault="000961F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Remove manual setting for insertion resistor value from 20-200 Ohm.</w:t>
      </w:r>
    </w:p>
    <w:p w:rsidR="00B4266F" w:rsidRDefault="00B4266F">
      <w:pPr>
        <w:rPr>
          <w:rFonts w:ascii="Arial" w:hAnsi="Arial"/>
          <w:sz w:val="24"/>
        </w:rPr>
        <w:sectPr w:rsidR="00B4266F">
          <w:pgSz w:w="12240" w:h="15840"/>
          <w:pgMar w:top="1440" w:right="1800" w:bottom="1440" w:left="1800" w:header="720" w:footer="720" w:gutter="0"/>
          <w:cols w:space="720"/>
        </w:sectPr>
      </w:pPr>
    </w:p>
    <w:p w:rsidR="00004358" w:rsidRPr="00C33960" w:rsidRDefault="00004358" w:rsidP="00004358">
      <w:pPr>
        <w:rPr>
          <w:rFonts w:ascii="Arial" w:hAnsi="Arial"/>
          <w:b/>
          <w:sz w:val="24"/>
        </w:rPr>
      </w:pPr>
      <w:r w:rsidRPr="00C33960">
        <w:rPr>
          <w:rFonts w:ascii="Arial" w:hAnsi="Arial"/>
          <w:b/>
          <w:sz w:val="24"/>
        </w:rPr>
        <w:t>Rev 2.21 (07/01/10)</w:t>
      </w:r>
    </w:p>
    <w:p w:rsidR="00B4266F" w:rsidRDefault="00004358" w:rsidP="00004358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1. Put border around numerical display in graphic mode</w:t>
      </w:r>
      <w:r>
        <w:rPr>
          <w:rFonts w:ascii="Arial" w:hAnsi="Arial"/>
          <w:b/>
          <w:sz w:val="24"/>
        </w:rPr>
        <w:t xml:space="preserve"> </w:t>
      </w:r>
      <w:r w:rsidR="00B4266F">
        <w:rPr>
          <w:rFonts w:ascii="Arial" w:hAnsi="Arial"/>
          <w:b/>
          <w:sz w:val="24"/>
        </w:rPr>
        <w:t>Rev 2.16 (10/4/08)</w:t>
      </w:r>
    </w:p>
    <w:p w:rsidR="00B4266F" w:rsidRDefault="00B4266F" w:rsidP="00B4266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1.If a CT-7000 shot was recalled and closed. The user then retrieved a CT-7xxx S2 or CT-8000. The shot will stamp as a CT-7000 record. The timing results are calculated at 10 Khz. Timing data is twice as long.</w:t>
      </w:r>
    </w:p>
    <w:p w:rsidR="00A91AF3" w:rsidRDefault="00A91AF3" w:rsidP="00B4266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Export to EXCEL problem.</w:t>
      </w:r>
    </w:p>
    <w:p w:rsidR="000961FE" w:rsidRDefault="000961FE">
      <w:pPr>
        <w:rPr>
          <w:rFonts w:ascii="Arial" w:hAnsi="Arial"/>
          <w:sz w:val="24"/>
        </w:rPr>
      </w:pPr>
    </w:p>
    <w:p w:rsidR="00714459" w:rsidRDefault="00714459" w:rsidP="0071445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2.17 (12/16/08)</w:t>
      </w:r>
    </w:p>
    <w:p w:rsidR="00714459" w:rsidRDefault="00714459" w:rsidP="0071445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Program crashed when try to print a test plan.</w:t>
      </w:r>
    </w:p>
    <w:p w:rsidR="00714459" w:rsidRDefault="00714459" w:rsidP="0071445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Create c:/vanguard/VCBA-S2 directory</w:t>
      </w:r>
    </w:p>
    <w:p w:rsidR="00714459" w:rsidRDefault="00714459" w:rsidP="0071445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3.Executable file is VCBA-S2.exe</w:t>
      </w:r>
    </w:p>
    <w:p w:rsidR="00920CFA" w:rsidRDefault="00920CFA" w:rsidP="00714459">
      <w:pPr>
        <w:rPr>
          <w:rFonts w:ascii="Arial" w:hAnsi="Arial"/>
          <w:sz w:val="24"/>
        </w:rPr>
      </w:pPr>
    </w:p>
    <w:p w:rsidR="00920CFA" w:rsidRDefault="00920CFA" w:rsidP="00920CF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2.18 (03/12/09)</w:t>
      </w:r>
    </w:p>
    <w:p w:rsidR="00920CFA" w:rsidRDefault="00920CFA" w:rsidP="00920CF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When retrieve test records to PC. The fil name use timer’s s/n, date, &amp; time in the actual file name. The release rev 2.13 use the first date for all the file name.</w:t>
      </w:r>
    </w:p>
    <w:p w:rsidR="00920CFA" w:rsidRDefault="00920CFA" w:rsidP="00714459">
      <w:pPr>
        <w:rPr>
          <w:rFonts w:ascii="Arial" w:hAnsi="Arial"/>
          <w:sz w:val="24"/>
        </w:rPr>
      </w:pPr>
    </w:p>
    <w:p w:rsidR="00F3133F" w:rsidRDefault="00F85603" w:rsidP="00F3133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2.19 (03/3</w:t>
      </w:r>
      <w:r w:rsidR="00F3133F">
        <w:rPr>
          <w:rFonts w:ascii="Arial" w:hAnsi="Arial"/>
          <w:b/>
          <w:sz w:val="24"/>
        </w:rPr>
        <w:t>1/10)</w:t>
      </w:r>
    </w:p>
    <w:p w:rsidR="003D3705" w:rsidRDefault="00F3133F" w:rsidP="003D3705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1. Correct bug in 20 second shots. Program did not display contact time.</w:t>
      </w:r>
      <w:r w:rsidR="003D3705" w:rsidRPr="003D3705">
        <w:rPr>
          <w:rFonts w:ascii="Arial" w:hAnsi="Arial"/>
          <w:b/>
          <w:sz w:val="24"/>
        </w:rPr>
        <w:t xml:space="preserve"> </w:t>
      </w:r>
    </w:p>
    <w:p w:rsidR="003D3705" w:rsidRDefault="003D3705" w:rsidP="003D3705">
      <w:pPr>
        <w:rPr>
          <w:rFonts w:ascii="Arial" w:hAnsi="Arial"/>
          <w:b/>
          <w:sz w:val="24"/>
        </w:rPr>
      </w:pPr>
    </w:p>
    <w:p w:rsidR="003D3705" w:rsidRDefault="003D3705" w:rsidP="003D370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2.20 (06/23/10)</w:t>
      </w:r>
    </w:p>
    <w:p w:rsidR="003D3705" w:rsidRDefault="003D3705" w:rsidP="003D370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bug in overlay shots with 10Khz and 20 Khz sampling rate.</w:t>
      </w:r>
    </w:p>
    <w:p w:rsidR="00F3133F" w:rsidRDefault="00F3133F" w:rsidP="00F3133F">
      <w:pPr>
        <w:rPr>
          <w:rFonts w:ascii="Arial" w:hAnsi="Arial"/>
          <w:sz w:val="24"/>
        </w:rPr>
      </w:pPr>
    </w:p>
    <w:p w:rsidR="00C33960" w:rsidRPr="00C33960" w:rsidRDefault="00004358" w:rsidP="00F3133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2.22 (11/17</w:t>
      </w:r>
      <w:r w:rsidR="00C33960" w:rsidRPr="00C33960">
        <w:rPr>
          <w:rFonts w:ascii="Arial" w:hAnsi="Arial"/>
          <w:b/>
          <w:sz w:val="24"/>
        </w:rPr>
        <w:t>/10)</w:t>
      </w:r>
    </w:p>
    <w:p w:rsidR="00C33960" w:rsidRDefault="00C33960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</w:t>
      </w:r>
      <w:r w:rsidR="00004358">
        <w:rPr>
          <w:rFonts w:ascii="Arial" w:hAnsi="Arial"/>
          <w:sz w:val="24"/>
        </w:rPr>
        <w:t>Found bug in Slow-Close report</w:t>
      </w:r>
    </w:p>
    <w:p w:rsidR="00004358" w:rsidRDefault="00004358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Found bug in Static Resistance report</w:t>
      </w:r>
    </w:p>
    <w:p w:rsidR="00004358" w:rsidRDefault="00004358" w:rsidP="00F3133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Add print tabulated and graphic command</w:t>
      </w:r>
    </w:p>
    <w:p w:rsidR="00360AD2" w:rsidRDefault="00360AD2" w:rsidP="00F3133F">
      <w:pPr>
        <w:rPr>
          <w:rFonts w:ascii="Arial" w:hAnsi="Arial"/>
          <w:sz w:val="24"/>
        </w:rPr>
      </w:pPr>
    </w:p>
    <w:p w:rsidR="00360AD2" w:rsidRPr="00C33960" w:rsidRDefault="00360AD2" w:rsidP="00360AD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2.23 (04/07/11</w:t>
      </w:r>
      <w:r w:rsidRPr="00C33960">
        <w:rPr>
          <w:rFonts w:ascii="Arial" w:hAnsi="Arial"/>
          <w:b/>
          <w:sz w:val="24"/>
        </w:rPr>
        <w:t>)</w:t>
      </w:r>
    </w:p>
    <w:p w:rsidR="00360AD2" w:rsidRDefault="00360AD2" w:rsidP="00360AD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Degree as unit for stroke and velocity calculation</w:t>
      </w:r>
    </w:p>
    <w:p w:rsidR="00004358" w:rsidRDefault="00004358" w:rsidP="00F3133F">
      <w:pPr>
        <w:rPr>
          <w:rFonts w:ascii="Arial" w:hAnsi="Arial"/>
          <w:sz w:val="24"/>
        </w:rPr>
      </w:pPr>
    </w:p>
    <w:p w:rsidR="007174BC" w:rsidRPr="00C33960" w:rsidRDefault="007174BC" w:rsidP="007174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2.24 (06/05/11</w:t>
      </w:r>
      <w:r w:rsidRPr="00C33960">
        <w:rPr>
          <w:rFonts w:ascii="Arial" w:hAnsi="Arial"/>
          <w:b/>
          <w:sz w:val="24"/>
        </w:rPr>
        <w:t>)</w:t>
      </w:r>
    </w:p>
    <w:p w:rsidR="00004358" w:rsidRDefault="007174BC" w:rsidP="007174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CT channel timing problems on the OPEN</w:t>
      </w:r>
    </w:p>
    <w:p w:rsidR="00EC68E7" w:rsidRDefault="007174BC" w:rsidP="00EC68E7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2. Correct Slow-Close tabulated report on PC printout</w:t>
      </w:r>
      <w:r w:rsidR="00EC68E7" w:rsidRPr="00EC68E7">
        <w:rPr>
          <w:rFonts w:ascii="Arial" w:hAnsi="Arial"/>
          <w:b/>
          <w:sz w:val="24"/>
        </w:rPr>
        <w:t xml:space="preserve"> </w:t>
      </w:r>
    </w:p>
    <w:p w:rsidR="00EC68E7" w:rsidRDefault="00EC68E7" w:rsidP="00EC68E7">
      <w:pPr>
        <w:rPr>
          <w:rFonts w:ascii="Arial" w:hAnsi="Arial"/>
          <w:b/>
          <w:sz w:val="24"/>
        </w:rPr>
      </w:pPr>
    </w:p>
    <w:p w:rsidR="00EC68E7" w:rsidRPr="00C33960" w:rsidRDefault="00EC68E7" w:rsidP="00EC68E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2.25 (09/29/11</w:t>
      </w:r>
      <w:r w:rsidRPr="00C33960">
        <w:rPr>
          <w:rFonts w:ascii="Arial" w:hAnsi="Arial"/>
          <w:b/>
          <w:sz w:val="24"/>
        </w:rPr>
        <w:t>)</w:t>
      </w:r>
    </w:p>
    <w:p w:rsidR="007174BC" w:rsidRDefault="00EC68E7" w:rsidP="00EC68E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on Manual velocity calculation (Bill Hanlon)</w:t>
      </w:r>
    </w:p>
    <w:p w:rsidR="00EC68E7" w:rsidRDefault="00EC68E7" w:rsidP="007174BC">
      <w:pPr>
        <w:rPr>
          <w:rFonts w:ascii="Arial" w:hAnsi="Arial"/>
          <w:sz w:val="24"/>
        </w:rPr>
      </w:pPr>
    </w:p>
    <w:p w:rsidR="005767C6" w:rsidRPr="00C33960" w:rsidRDefault="005767C6" w:rsidP="005767C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3.0 (05/15/12</w:t>
      </w:r>
      <w:r w:rsidRPr="00C33960">
        <w:rPr>
          <w:rFonts w:ascii="Arial" w:hAnsi="Arial"/>
          <w:b/>
          <w:sz w:val="24"/>
        </w:rPr>
        <w:t>)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Re-design Graphic report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Display Timing results on graphic report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Re-design the contact color selection menu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Allow user to select color or B&amp;W on graphic printout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Add new analysis points for new ABB breaker (Distance +/- time)</w:t>
      </w:r>
    </w:p>
    <w:p w:rsidR="005767C6" w:rsidRDefault="005767C6" w:rsidP="005767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6. Allow export test report to PDF, EXEL, XML format</w:t>
      </w:r>
    </w:p>
    <w:p w:rsidR="0025668A" w:rsidRDefault="0025668A" w:rsidP="005767C6">
      <w:pPr>
        <w:rPr>
          <w:rFonts w:ascii="Arial" w:hAnsi="Arial"/>
          <w:sz w:val="24"/>
        </w:rPr>
      </w:pPr>
    </w:p>
    <w:p w:rsidR="00EC68E7" w:rsidRDefault="005767C6" w:rsidP="007174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Note:</w:t>
      </w:r>
      <w:r w:rsidR="0025668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To expand graph, hold left mouse key, drag mouse then release.</w:t>
      </w:r>
    </w:p>
    <w:p w:rsidR="008C7BF6" w:rsidRPr="00C33960" w:rsidRDefault="00EF7052" w:rsidP="008C7BF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</w:t>
      </w:r>
      <w:r w:rsidR="008C7BF6">
        <w:rPr>
          <w:rFonts w:ascii="Arial" w:hAnsi="Arial"/>
          <w:b/>
          <w:sz w:val="24"/>
        </w:rPr>
        <w:t>1 (06/4/12</w:t>
      </w:r>
      <w:r w:rsidR="008C7BF6" w:rsidRPr="00C33960">
        <w:rPr>
          <w:rFonts w:ascii="Arial" w:hAnsi="Arial"/>
          <w:b/>
          <w:sz w:val="24"/>
        </w:rPr>
        <w:t>)</w:t>
      </w:r>
    </w:p>
    <w:p w:rsidR="008C7BF6" w:rsidRDefault="008C7BF6" w:rsidP="008C7BF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printer selection menu for print graphic report</w:t>
      </w:r>
    </w:p>
    <w:p w:rsidR="00EF7052" w:rsidRDefault="00EF7052" w:rsidP="008C7BF6">
      <w:pPr>
        <w:rPr>
          <w:rFonts w:ascii="Arial" w:hAnsi="Arial"/>
          <w:sz w:val="24"/>
        </w:rPr>
      </w:pPr>
    </w:p>
    <w:p w:rsidR="00EF7052" w:rsidRPr="00C33960" w:rsidRDefault="00EF7052" w:rsidP="00EF705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3.2 (06/20/12</w:t>
      </w:r>
      <w:r w:rsidRPr="00C33960">
        <w:rPr>
          <w:rFonts w:ascii="Arial" w:hAnsi="Arial"/>
          <w:b/>
          <w:sz w:val="24"/>
        </w:rPr>
        <w:t>)</w:t>
      </w:r>
    </w:p>
    <w:p w:rsidR="00EF7052" w:rsidRDefault="00EF7052" w:rsidP="00EF70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long file name problem on graphic display</w:t>
      </w:r>
    </w:p>
    <w:p w:rsidR="008C7BF6" w:rsidRDefault="008C7BF6" w:rsidP="008C7BF6">
      <w:pPr>
        <w:rPr>
          <w:rFonts w:ascii="Arial" w:hAnsi="Arial"/>
          <w:sz w:val="24"/>
        </w:rPr>
      </w:pPr>
    </w:p>
    <w:p w:rsidR="00691571" w:rsidRPr="00C33960" w:rsidRDefault="00691571" w:rsidP="0069157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3.3 (07/20/12</w:t>
      </w:r>
      <w:r w:rsidRPr="00C33960">
        <w:rPr>
          <w:rFonts w:ascii="Arial" w:hAnsi="Arial"/>
          <w:b/>
          <w:sz w:val="24"/>
        </w:rPr>
        <w:t>)</w:t>
      </w:r>
    </w:p>
    <w:p w:rsidR="008C7BF6" w:rsidRDefault="00691571" w:rsidP="0069157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Resend command with DIGITMR S2</w:t>
      </w:r>
    </w:p>
    <w:p w:rsidR="00691571" w:rsidRDefault="00691571" w:rsidP="0069157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Change messages CT-8000 to VCBA-S2</w:t>
      </w:r>
    </w:p>
    <w:p w:rsidR="008E0FBC" w:rsidRDefault="00691571" w:rsidP="008E0FBC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3. Found bug in Contact bounce time in O-C-O. There should be no bounce time in dual or triple operation</w:t>
      </w:r>
      <w:r w:rsidR="008E0FBC" w:rsidRPr="008E0FBC">
        <w:rPr>
          <w:rFonts w:ascii="Arial" w:hAnsi="Arial"/>
          <w:b/>
          <w:sz w:val="24"/>
        </w:rPr>
        <w:t xml:space="preserve"> </w:t>
      </w:r>
    </w:p>
    <w:p w:rsidR="008E0FBC" w:rsidRDefault="008E0FBC" w:rsidP="008E0FBC">
      <w:pPr>
        <w:rPr>
          <w:rFonts w:ascii="Arial" w:hAnsi="Arial"/>
          <w:b/>
          <w:sz w:val="24"/>
        </w:rPr>
      </w:pPr>
    </w:p>
    <w:p w:rsidR="008E0FBC" w:rsidRPr="00C33960" w:rsidRDefault="008E0FBC" w:rsidP="008E0F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3.4 (07/28/12</w:t>
      </w:r>
      <w:r w:rsidRPr="00C33960">
        <w:rPr>
          <w:rFonts w:ascii="Arial" w:hAnsi="Arial"/>
          <w:b/>
          <w:sz w:val="24"/>
        </w:rPr>
        <w:t>)</w:t>
      </w:r>
    </w:p>
    <w:p w:rsidR="008E0FBC" w:rsidRDefault="008E0FBC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Finalize Excel, PDF export file format</w:t>
      </w:r>
    </w:p>
    <w:p w:rsidR="008E0FBC" w:rsidRDefault="008E0FBC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user to select CT channel color</w:t>
      </w:r>
    </w:p>
    <w:p w:rsidR="008E0FBC" w:rsidRDefault="008E0FBC" w:rsidP="008E0FBC">
      <w:pPr>
        <w:rPr>
          <w:rFonts w:ascii="Arial" w:hAnsi="Arial"/>
          <w:sz w:val="24"/>
        </w:rPr>
      </w:pPr>
    </w:p>
    <w:p w:rsidR="00690AFF" w:rsidRDefault="00690AF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:rsidR="00690AFF" w:rsidRPr="00C33960" w:rsidRDefault="00690AFF" w:rsidP="00690AF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4.0 (07/28/12</w:t>
      </w:r>
      <w:r w:rsidRPr="00C33960">
        <w:rPr>
          <w:rFonts w:ascii="Arial" w:hAnsi="Arial"/>
          <w:b/>
          <w:sz w:val="24"/>
        </w:rPr>
        <w:t>)</w:t>
      </w:r>
    </w:p>
    <w:p w:rsidR="00690AFF" w:rsidRDefault="00690AFF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Redesign all menus and graphic for VCBA-S2</w:t>
      </w:r>
    </w:p>
    <w:p w:rsidR="00690AFF" w:rsidRDefault="00690AFF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First release on 07/28/2012</w:t>
      </w:r>
    </w:p>
    <w:p w:rsidR="00CB02C6" w:rsidRDefault="00CB02C6" w:rsidP="00690AF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For best results, we recommend a 1920 x 1080 resolution screen</w:t>
      </w:r>
    </w:p>
    <w:p w:rsidR="00DE31C8" w:rsidRDefault="00DE31C8" w:rsidP="00690AFF">
      <w:pPr>
        <w:rPr>
          <w:rFonts w:ascii="Arial" w:hAnsi="Arial"/>
          <w:sz w:val="24"/>
        </w:rPr>
      </w:pPr>
    </w:p>
    <w:p w:rsidR="00DE31C8" w:rsidRDefault="00050CA5" w:rsidP="00690AFF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4.1 (08/31</w:t>
      </w:r>
      <w:r w:rsidR="00DE31C8">
        <w:rPr>
          <w:rFonts w:ascii="Arial" w:hAnsi="Arial"/>
          <w:b/>
          <w:sz w:val="24"/>
        </w:rPr>
        <w:t>/12)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manual stroke under “Manual Over-ride”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Add manual velocity calculation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Select default color if “Default Test Plan” is not available</w:t>
      </w:r>
    </w:p>
    <w:p w:rsidR="00DE31C8" w:rsidRDefault="00DE31C8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Correct logo issues on direct printout</w:t>
      </w:r>
    </w:p>
    <w:p w:rsidR="00AE3CE5" w:rsidRDefault="00AE3CE5" w:rsidP="00DE31C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6. Interface to Digitmr S2</w:t>
      </w:r>
    </w:p>
    <w:p w:rsidR="00084FA4" w:rsidRDefault="00084FA4" w:rsidP="00DE31C8">
      <w:pPr>
        <w:rPr>
          <w:rFonts w:ascii="Arial" w:hAnsi="Arial"/>
          <w:sz w:val="24"/>
        </w:rPr>
      </w:pPr>
    </w:p>
    <w:p w:rsidR="00084FA4" w:rsidRDefault="00084FA4" w:rsidP="00084FA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4.2 (09/20/12)</w:t>
      </w:r>
    </w:p>
    <w:p w:rsidR="008E0FBC" w:rsidRDefault="00084FA4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test plan to be transfer to Digitmr S2 via USB thumb drive.</w:t>
      </w:r>
    </w:p>
    <w:p w:rsidR="00665D11" w:rsidRDefault="00665D11" w:rsidP="008E0FB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Found bug on CT-8000 Static resistance test command</w:t>
      </w:r>
    </w:p>
    <w:p w:rsidR="00691571" w:rsidRDefault="00691571" w:rsidP="00691571">
      <w:pPr>
        <w:rPr>
          <w:rFonts w:ascii="Arial" w:hAnsi="Arial"/>
          <w:sz w:val="24"/>
        </w:rPr>
      </w:pPr>
    </w:p>
    <w:p w:rsidR="00056B8F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4.3 (10/10/12)</w:t>
      </w:r>
    </w:p>
    <w:p w:rsidR="00056B8F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Change setting on the CT channel for online close test </w:t>
      </w:r>
    </w:p>
    <w:p w:rsidR="008E0FBC" w:rsidRDefault="00056B8F" w:rsidP="00056B8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Update cursor time display after graphic expansion. The 4.2 rev require the user to move cursor to see new cursor time</w:t>
      </w:r>
    </w:p>
    <w:p w:rsidR="008E0FBC" w:rsidRDefault="008E0FBC" w:rsidP="00691571">
      <w:pPr>
        <w:rPr>
          <w:rFonts w:ascii="Arial" w:hAnsi="Arial"/>
          <w:sz w:val="24"/>
        </w:rPr>
      </w:pP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4.4 (11/28/12)</w:t>
      </w: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merge shots</w:t>
      </w:r>
    </w:p>
    <w:p w:rsidR="00721788" w:rsidRDefault="00721788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dump shot data</w:t>
      </w:r>
    </w:p>
    <w:p w:rsidR="00721788" w:rsidRDefault="005C5E9A" w:rsidP="0072178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Allow user</w:t>
      </w:r>
      <w:r w:rsidR="00063DEC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to convert</w:t>
      </w:r>
      <w:r w:rsidR="00721788">
        <w:rPr>
          <w:rFonts w:ascii="Arial" w:hAnsi="Arial"/>
          <w:sz w:val="24"/>
        </w:rPr>
        <w:t xml:space="preserve"> Doble new test plans</w:t>
      </w:r>
      <w:r>
        <w:rPr>
          <w:rFonts w:ascii="Arial" w:hAnsi="Arial"/>
          <w:sz w:val="24"/>
        </w:rPr>
        <w:t xml:space="preserve"> to VIC test plans</w:t>
      </w:r>
    </w:p>
    <w:p w:rsidR="00721788" w:rsidRDefault="00721788" w:rsidP="00691571">
      <w:pPr>
        <w:rPr>
          <w:rFonts w:ascii="Arial" w:hAnsi="Arial"/>
          <w:sz w:val="24"/>
        </w:rPr>
      </w:pPr>
    </w:p>
    <w:p w:rsidR="00063DEC" w:rsidRDefault="00063DEC" w:rsidP="00063DEC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4.5 (01/03/13)</w:t>
      </w:r>
    </w:p>
    <w:p w:rsidR="00063DEC" w:rsidRDefault="00063DEC" w:rsidP="00063DE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re-send command problems</w:t>
      </w:r>
    </w:p>
    <w:p w:rsidR="00063DEC" w:rsidRDefault="00063DEC" w:rsidP="00691571">
      <w:pPr>
        <w:rPr>
          <w:rFonts w:ascii="Arial" w:hAnsi="Arial"/>
          <w:sz w:val="24"/>
        </w:rPr>
      </w:pP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4.6 (04/06/13)</w:t>
      </w: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Match the contact time calculation with the stand alone timer</w:t>
      </w:r>
    </w:p>
    <w:p w:rsidR="008D0EF4" w:rsidRDefault="008D0EF4" w:rsidP="008D0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Add “Pass/Fail” turn on/off feature</w:t>
      </w:r>
    </w:p>
    <w:p w:rsidR="008D0EF4" w:rsidRDefault="008D0EF4" w:rsidP="008D0EF4">
      <w:pPr>
        <w:rPr>
          <w:rFonts w:ascii="Arial" w:hAnsi="Arial"/>
          <w:sz w:val="24"/>
        </w:rPr>
      </w:pPr>
    </w:p>
    <w:p w:rsidR="0004108B" w:rsidRDefault="0004108B" w:rsidP="0004108B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4.7 (05/30/13)</w:t>
      </w:r>
    </w:p>
    <w:p w:rsidR="008D0EF4" w:rsidRDefault="0004108B" w:rsidP="0004108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Correct CT graph for the Open &amp; Close. </w:t>
      </w:r>
    </w:p>
    <w:p w:rsidR="00616DEB" w:rsidRDefault="00616DEB" w:rsidP="00616DEB">
      <w:pPr>
        <w:rPr>
          <w:rFonts w:ascii="Arial" w:hAnsi="Arial"/>
          <w:b/>
          <w:sz w:val="24"/>
        </w:rPr>
      </w:pPr>
    </w:p>
    <w:p w:rsidR="00616DEB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4.8 (09/12/13)</w:t>
      </w:r>
    </w:p>
    <w:p w:rsidR="008D0EF4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in “Use Test Plan”. Program used default test plan instead</w:t>
      </w:r>
    </w:p>
    <w:p w:rsidR="00616DEB" w:rsidRDefault="00616DEB" w:rsidP="00616D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If the shot has the same color (trace and back ground), program will change color</w:t>
      </w:r>
    </w:p>
    <w:p w:rsidR="00CE25A4" w:rsidRDefault="00CE25A4" w:rsidP="00616DEB">
      <w:pPr>
        <w:rPr>
          <w:rFonts w:ascii="Arial" w:hAnsi="Arial"/>
          <w:sz w:val="24"/>
        </w:rPr>
      </w:pPr>
    </w:p>
    <w:p w:rsidR="00CE25A4" w:rsidRDefault="00CE25A4" w:rsidP="00CE25A4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4.9 (09/28/13)</w:t>
      </w:r>
    </w:p>
    <w:p w:rsidR="00CE25A4" w:rsidRDefault="00CE25A4" w:rsidP="00CE25A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V3 to the program. The V2 &amp; V3 time display is also shown on the tabulated report.</w:t>
      </w:r>
    </w:p>
    <w:p w:rsidR="00CE25A4" w:rsidRDefault="00CE25A4" w:rsidP="00CE25A4">
      <w:pPr>
        <w:rPr>
          <w:rFonts w:ascii="Arial" w:hAnsi="Arial"/>
          <w:sz w:val="24"/>
        </w:rPr>
      </w:pPr>
    </w:p>
    <w:p w:rsidR="0057515A" w:rsidRDefault="0057515A" w:rsidP="0057515A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Rev 4.10 (10/15/13)</w:t>
      </w:r>
    </w:p>
    <w:p w:rsidR="0057515A" w:rsidRDefault="0057515A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COM port message for CT-7000/8000 S3 to “Setting Menu”</w:t>
      </w:r>
    </w:p>
    <w:p w:rsidR="005C113B" w:rsidRDefault="005C113B" w:rsidP="0057515A">
      <w:pPr>
        <w:rPr>
          <w:rFonts w:ascii="Arial" w:hAnsi="Arial"/>
          <w:sz w:val="24"/>
        </w:rPr>
      </w:pPr>
    </w:p>
    <w:p w:rsidR="005C113B" w:rsidRPr="005C113B" w:rsidRDefault="005C113B" w:rsidP="0057515A">
      <w:pPr>
        <w:rPr>
          <w:rFonts w:ascii="Arial" w:hAnsi="Arial"/>
          <w:b/>
          <w:sz w:val="24"/>
        </w:rPr>
      </w:pPr>
      <w:r w:rsidRPr="005C113B">
        <w:rPr>
          <w:rFonts w:ascii="Arial" w:hAnsi="Arial"/>
          <w:b/>
          <w:sz w:val="24"/>
        </w:rPr>
        <w:t>Rev 4.11 (12/23/2013)</w:t>
      </w:r>
    </w:p>
    <w:p w:rsidR="005C113B" w:rsidRDefault="005C113B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“Click” on sub-folder, the program will display shots.</w:t>
      </w:r>
    </w:p>
    <w:p w:rsidR="005C113B" w:rsidRDefault="005C113B" w:rsidP="0057515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On-Line timing on PC program</w:t>
      </w:r>
    </w:p>
    <w:p w:rsidR="00F04D7F" w:rsidRDefault="00F04D7F" w:rsidP="0057515A">
      <w:pPr>
        <w:rPr>
          <w:rFonts w:ascii="Arial" w:hAnsi="Arial"/>
          <w:sz w:val="24"/>
        </w:rPr>
      </w:pPr>
    </w:p>
    <w:p w:rsidR="00F04D7F" w:rsidRDefault="00F04D7F" w:rsidP="00F04D7F">
      <w:pPr>
        <w:rPr>
          <w:rFonts w:ascii="Arial" w:hAnsi="Arial"/>
          <w:sz w:val="24"/>
        </w:rPr>
      </w:pPr>
    </w:p>
    <w:p w:rsidR="00F04D7F" w:rsidRPr="005C113B" w:rsidRDefault="00F04D7F" w:rsidP="00F04D7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4.12 (01/13/2014</w:t>
      </w:r>
      <w:r w:rsidRPr="005C113B">
        <w:rPr>
          <w:rFonts w:ascii="Arial" w:hAnsi="Arial"/>
          <w:b/>
          <w:sz w:val="24"/>
        </w:rPr>
        <w:t>)</w:t>
      </w:r>
    </w:p>
    <w:p w:rsidR="00F04D7F" w:rsidRDefault="00F04D7F" w:rsidP="00F04D7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Found bug on O-C-O shots retrieved from USB drive.</w:t>
      </w:r>
    </w:p>
    <w:p w:rsidR="009126C5" w:rsidRDefault="009126C5" w:rsidP="00F04D7F">
      <w:pPr>
        <w:rPr>
          <w:rFonts w:ascii="Arial" w:hAnsi="Arial"/>
          <w:sz w:val="24"/>
        </w:rPr>
      </w:pPr>
    </w:p>
    <w:p w:rsidR="009126C5" w:rsidRPr="005C113B" w:rsidRDefault="009126C5" w:rsidP="009126C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4.13 (03/6/2014</w:t>
      </w:r>
      <w:r w:rsidRPr="005C113B">
        <w:rPr>
          <w:rFonts w:ascii="Arial" w:hAnsi="Arial"/>
          <w:b/>
          <w:sz w:val="24"/>
        </w:rPr>
        <w:t>)</w:t>
      </w:r>
    </w:p>
    <w:p w:rsidR="009126C5" w:rsidRDefault="009126C5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read CT-8000 S3 thumb drive shots</w:t>
      </w:r>
    </w:p>
    <w:p w:rsidR="009126C5" w:rsidRDefault="00735B94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No comments on test report</w:t>
      </w:r>
      <w:r w:rsidR="00A615A3">
        <w:rPr>
          <w:rFonts w:ascii="Arial" w:hAnsi="Arial"/>
          <w:sz w:val="24"/>
        </w:rPr>
        <w:t>!</w:t>
      </w:r>
    </w:p>
    <w:p w:rsidR="00A615A3" w:rsidRDefault="00A615A3" w:rsidP="009126C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Correct P/F on O-C-O</w:t>
      </w:r>
    </w:p>
    <w:p w:rsidR="002462F7" w:rsidRDefault="002462F7" w:rsidP="009126C5">
      <w:pPr>
        <w:rPr>
          <w:rFonts w:ascii="Arial" w:hAnsi="Arial"/>
          <w:sz w:val="24"/>
        </w:rPr>
      </w:pPr>
    </w:p>
    <w:p w:rsidR="002462F7" w:rsidRPr="005C113B" w:rsidRDefault="002462F7" w:rsidP="002462F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4.14 (03/27/2014</w:t>
      </w:r>
      <w:r w:rsidRPr="005C113B">
        <w:rPr>
          <w:rFonts w:ascii="Arial" w:hAnsi="Arial"/>
          <w:b/>
          <w:sz w:val="24"/>
        </w:rPr>
        <w:t>)</w:t>
      </w:r>
    </w:p>
    <w:p w:rsidR="002462F7" w:rsidRDefault="002462F7" w:rsidP="002462F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 bug was introduced when we change from Rev 4.11 to 4.12 under external trigger.</w:t>
      </w:r>
    </w:p>
    <w:p w:rsidR="009B18EF" w:rsidRDefault="009B18EF" w:rsidP="002462F7">
      <w:pPr>
        <w:rPr>
          <w:rFonts w:ascii="Arial" w:hAnsi="Arial"/>
          <w:sz w:val="24"/>
        </w:rPr>
      </w:pPr>
    </w:p>
    <w:p w:rsidR="009B18EF" w:rsidRPr="005C113B" w:rsidRDefault="009B18EF" w:rsidP="009B18E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4.15 (03/28/2014</w:t>
      </w:r>
      <w:r w:rsidRPr="005C113B">
        <w:rPr>
          <w:rFonts w:ascii="Arial" w:hAnsi="Arial"/>
          <w:b/>
          <w:sz w:val="24"/>
        </w:rPr>
        <w:t>)</w:t>
      </w:r>
    </w:p>
    <w:p w:rsidR="009B18EF" w:rsidRDefault="009B18EF" w:rsidP="009B18E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Correct velocity reading using cursor</w:t>
      </w:r>
    </w:p>
    <w:p w:rsidR="006456EE" w:rsidRDefault="006456EE" w:rsidP="009B18EF">
      <w:pPr>
        <w:rPr>
          <w:rFonts w:ascii="Arial" w:hAnsi="Arial"/>
          <w:sz w:val="24"/>
        </w:rPr>
      </w:pPr>
    </w:p>
    <w:p w:rsidR="006456EE" w:rsidRPr="005C113B" w:rsidRDefault="006456EE" w:rsidP="006456E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4.16 (04/07/2014</w:t>
      </w:r>
      <w:r w:rsidRPr="005C113B">
        <w:rPr>
          <w:rFonts w:ascii="Arial" w:hAnsi="Arial"/>
          <w:b/>
          <w:sz w:val="24"/>
        </w:rPr>
        <w:t>)</w:t>
      </w:r>
    </w:p>
    <w:p w:rsidR="006456EE" w:rsidRDefault="006456EE" w:rsidP="006456E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Correct CT-8000-S3 pdf printout. AP1 &amp; AP2 were out of alignment. </w:t>
      </w:r>
    </w:p>
    <w:p w:rsidR="009B18EF" w:rsidRDefault="009B18EF" w:rsidP="002462F7">
      <w:pPr>
        <w:rPr>
          <w:rFonts w:ascii="Arial" w:hAnsi="Arial"/>
          <w:sz w:val="24"/>
        </w:rPr>
      </w:pPr>
    </w:p>
    <w:p w:rsidR="00F50D30" w:rsidRPr="005C113B" w:rsidRDefault="00F50D30" w:rsidP="00F50D3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4.17 (04/21/2014</w:t>
      </w:r>
      <w:r w:rsidRPr="005C113B">
        <w:rPr>
          <w:rFonts w:ascii="Arial" w:hAnsi="Arial"/>
          <w:b/>
          <w:sz w:val="24"/>
        </w:rPr>
        <w:t>)</w:t>
      </w:r>
    </w:p>
    <w:p w:rsidR="00F50D30" w:rsidRDefault="00F50D30" w:rsidP="00F50D3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P/F on O-C and C-O</w:t>
      </w:r>
    </w:p>
    <w:p w:rsidR="00F50D30" w:rsidRDefault="00F50D30" w:rsidP="00F50D30">
      <w:pPr>
        <w:rPr>
          <w:rFonts w:ascii="Arial" w:hAnsi="Arial"/>
          <w:sz w:val="24"/>
        </w:rPr>
      </w:pPr>
    </w:p>
    <w:p w:rsidR="009C22B6" w:rsidRPr="005C113B" w:rsidRDefault="009C22B6" w:rsidP="009C22B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4.18 (08/22/2014</w:t>
      </w:r>
      <w:r w:rsidRPr="005C113B">
        <w:rPr>
          <w:rFonts w:ascii="Arial" w:hAnsi="Arial"/>
          <w:b/>
          <w:sz w:val="24"/>
        </w:rPr>
        <w:t>)</w:t>
      </w:r>
    </w:p>
    <w:p w:rsidR="00F50D30" w:rsidRDefault="00196F91" w:rsidP="009C22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If user recall test record from several folders and each folder contains more than 50 files, the program will freeze up.</w:t>
      </w:r>
    </w:p>
    <w:p w:rsidR="001D3AA6" w:rsidRDefault="001D3AA6" w:rsidP="009C22B6">
      <w:pPr>
        <w:rPr>
          <w:rFonts w:ascii="Arial" w:hAnsi="Arial"/>
          <w:sz w:val="24"/>
        </w:rPr>
      </w:pPr>
    </w:p>
    <w:p w:rsidR="001D3AA6" w:rsidRPr="005C113B" w:rsidRDefault="001D3AA6" w:rsidP="001D3AA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4.19 (08/29/2014</w:t>
      </w:r>
      <w:r w:rsidRPr="005C113B">
        <w:rPr>
          <w:rFonts w:ascii="Arial" w:hAnsi="Arial"/>
          <w:b/>
          <w:sz w:val="24"/>
        </w:rPr>
        <w:t>)</w:t>
      </w:r>
    </w:p>
    <w:p w:rsidR="001D3AA6" w:rsidRDefault="001D3AA6" w:rsidP="001D3AA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Allow users to export test plans to thumb drive with folders (for CT-7000 S3, CT-8000-S3, Digitmr S2) </w:t>
      </w:r>
    </w:p>
    <w:p w:rsidR="00DF7AEA" w:rsidRDefault="00DF7AEA" w:rsidP="001D3AA6">
      <w:pPr>
        <w:rPr>
          <w:rFonts w:ascii="Arial" w:hAnsi="Arial"/>
          <w:sz w:val="24"/>
        </w:rPr>
      </w:pPr>
    </w:p>
    <w:p w:rsidR="00DF7AEA" w:rsidRPr="005C113B" w:rsidRDefault="00DF7AEA" w:rsidP="00DF7AE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4.20 (10/27/2014</w:t>
      </w:r>
      <w:r w:rsidRPr="005C113B">
        <w:rPr>
          <w:rFonts w:ascii="Arial" w:hAnsi="Arial"/>
          <w:b/>
          <w:sz w:val="24"/>
        </w:rPr>
        <w:t>)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Apply “Pass/Fail” selection in test plan to test report. If user recall a test plan to be use in a test, the “P/F” flag will be applied accordingly.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Increase the graphical resolution of the current plot.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Found bug on exporting test plan to thumb drive when using the same test plan to export the second time.</w:t>
      </w:r>
    </w:p>
    <w:p w:rsidR="00DF7AEA" w:rsidRDefault="00DF7AEA" w:rsidP="00DF7AE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When export test plan to thumb drive, allow user to select the test plan number or increment test plan number automatically.</w:t>
      </w:r>
    </w:p>
    <w:p w:rsidR="00C97097" w:rsidRDefault="00C97097" w:rsidP="00DF7AEA">
      <w:pPr>
        <w:rPr>
          <w:rFonts w:ascii="Arial" w:hAnsi="Arial"/>
          <w:sz w:val="24"/>
        </w:rPr>
      </w:pPr>
    </w:p>
    <w:p w:rsidR="005236FB" w:rsidRDefault="00C97097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4.21 (12/01/2014</w:t>
      </w:r>
      <w:r w:rsidRPr="005C113B">
        <w:rPr>
          <w:rFonts w:ascii="Arial" w:hAnsi="Arial"/>
          <w:b/>
          <w:sz w:val="24"/>
        </w:rPr>
        <w:t>)</w:t>
      </w:r>
    </w:p>
    <w:p w:rsidR="00C97097" w:rsidRPr="005236FB" w:rsidRDefault="005236FB" w:rsidP="005236FB">
      <w:pPr>
        <w:rPr>
          <w:rFonts w:ascii="Arial" w:hAnsi="Arial"/>
          <w:b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="00C11C97" w:rsidRPr="000208C6">
        <w:rPr>
          <w:rFonts w:ascii="Arial" w:hAnsi="Arial"/>
          <w:sz w:val="24"/>
        </w:rPr>
        <w:t xml:space="preserve">Correct PC program will </w:t>
      </w:r>
      <w:r w:rsidR="00C97097" w:rsidRPr="000208C6">
        <w:rPr>
          <w:rFonts w:ascii="Arial" w:hAnsi="Arial"/>
          <w:sz w:val="24"/>
        </w:rPr>
        <w:t>no</w:t>
      </w:r>
      <w:r w:rsidR="00C11C97" w:rsidRPr="000208C6">
        <w:rPr>
          <w:rFonts w:ascii="Arial" w:hAnsi="Arial"/>
          <w:sz w:val="24"/>
        </w:rPr>
        <w:t>t</w:t>
      </w:r>
      <w:r w:rsidR="00C97097" w:rsidRPr="000208C6">
        <w:rPr>
          <w:rFonts w:ascii="Arial" w:hAnsi="Arial"/>
          <w:sz w:val="24"/>
        </w:rPr>
        <w:t xml:space="preserve"> graph initiate current wavefo</w:t>
      </w:r>
      <w:r w:rsidR="00C11C97" w:rsidRPr="000208C6">
        <w:rPr>
          <w:rFonts w:ascii="Arial" w:hAnsi="Arial"/>
          <w:sz w:val="24"/>
        </w:rPr>
        <w:t>rm from records in thumb drive issue.</w:t>
      </w:r>
    </w:p>
    <w:p w:rsidR="000208C6" w:rsidRDefault="000208C6" w:rsidP="000208C6">
      <w:pPr>
        <w:rPr>
          <w:rFonts w:ascii="Arial" w:hAnsi="Arial"/>
          <w:sz w:val="24"/>
        </w:rPr>
      </w:pPr>
    </w:p>
    <w:p w:rsidR="005236FB" w:rsidRDefault="000208C6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4.22 (12/11/2014</w:t>
      </w:r>
      <w:r w:rsidRPr="005C113B">
        <w:rPr>
          <w:rFonts w:ascii="Arial" w:hAnsi="Arial"/>
          <w:b/>
          <w:sz w:val="24"/>
        </w:rPr>
        <w:t>)</w:t>
      </w:r>
    </w:p>
    <w:p w:rsidR="005236FB" w:rsidRDefault="005236FB" w:rsidP="005236F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="00EA1EB8" w:rsidRPr="005236FB">
        <w:rPr>
          <w:rFonts w:ascii="Arial" w:hAnsi="Arial"/>
          <w:sz w:val="24"/>
        </w:rPr>
        <w:t>Correct Over-Lay graphic issues.</w:t>
      </w:r>
    </w:p>
    <w:p w:rsidR="00EA1EB8" w:rsidRDefault="005236FB" w:rsidP="005236F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</w:t>
      </w:r>
      <w:r w:rsidR="00EA1EB8">
        <w:rPr>
          <w:rFonts w:ascii="Arial" w:hAnsi="Arial"/>
          <w:sz w:val="24"/>
        </w:rPr>
        <w:t>Allow user to change graphic front size to accommodate high resolution screen.</w:t>
      </w:r>
    </w:p>
    <w:p w:rsidR="005236FB" w:rsidRDefault="005236FB" w:rsidP="005236FB">
      <w:pPr>
        <w:rPr>
          <w:rFonts w:ascii="Arial" w:hAnsi="Arial"/>
          <w:sz w:val="24"/>
        </w:rPr>
      </w:pPr>
    </w:p>
    <w:p w:rsidR="005236FB" w:rsidRDefault="005236FB" w:rsidP="005236F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4.23 (01/06/2015</w:t>
      </w:r>
      <w:r w:rsidRPr="005C113B">
        <w:rPr>
          <w:rFonts w:ascii="Arial" w:hAnsi="Arial"/>
          <w:b/>
          <w:sz w:val="24"/>
        </w:rPr>
        <w:t>)</w:t>
      </w:r>
    </w:p>
    <w:p w:rsidR="005236FB" w:rsidRPr="005236FB" w:rsidRDefault="005236FB" w:rsidP="005236FB">
      <w:pPr>
        <w:rPr>
          <w:rFonts w:ascii="Arial" w:hAnsi="Arial"/>
          <w:b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Correct Delta time overlapping with next field on graph</w:t>
      </w:r>
    </w:p>
    <w:p w:rsidR="000208C6" w:rsidRDefault="000356C2" w:rsidP="000208C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Auto-Detect on COM port</w:t>
      </w:r>
    </w:p>
    <w:p w:rsidR="009B1C45" w:rsidRDefault="009B1C45" w:rsidP="000208C6">
      <w:pPr>
        <w:rPr>
          <w:rFonts w:ascii="Arial" w:hAnsi="Arial"/>
          <w:sz w:val="24"/>
        </w:rPr>
      </w:pPr>
    </w:p>
    <w:p w:rsidR="009B1C45" w:rsidRDefault="009B1C45" w:rsidP="009B1C4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4.24 (04/19/2015</w:t>
      </w:r>
      <w:r w:rsidRPr="005C113B">
        <w:rPr>
          <w:rFonts w:ascii="Arial" w:hAnsi="Arial"/>
          <w:b/>
          <w:sz w:val="24"/>
        </w:rPr>
        <w:t>)</w:t>
      </w:r>
    </w:p>
    <w:p w:rsidR="009B1C45" w:rsidRDefault="009B1C45" w:rsidP="009B1C45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overlay shots from thumb drive shots</w:t>
      </w:r>
    </w:p>
    <w:p w:rsidR="009B1C45" w:rsidRDefault="009B1C45" w:rsidP="009B1C4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Make Auto-Detect lock to timers only</w:t>
      </w:r>
    </w:p>
    <w:p w:rsidR="00EB7B4A" w:rsidRDefault="00EB7B4A" w:rsidP="009B1C4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Test plan will allow 2 digits after decimal point on test </w:t>
      </w:r>
      <w:r w:rsidR="00585CAA">
        <w:rPr>
          <w:rFonts w:ascii="Arial" w:hAnsi="Arial"/>
          <w:sz w:val="24"/>
        </w:rPr>
        <w:t>parameters</w:t>
      </w:r>
    </w:p>
    <w:p w:rsidR="00585CAA" w:rsidRDefault="00585CAA" w:rsidP="009B1C45">
      <w:pPr>
        <w:rPr>
          <w:rFonts w:ascii="Arial" w:hAnsi="Arial"/>
          <w:sz w:val="24"/>
        </w:rPr>
      </w:pPr>
    </w:p>
    <w:p w:rsidR="00585CAA" w:rsidRDefault="00585CAA" w:rsidP="00585CA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4.25 (07/14/2015</w:t>
      </w:r>
      <w:r w:rsidRPr="005C113B">
        <w:rPr>
          <w:rFonts w:ascii="Arial" w:hAnsi="Arial"/>
          <w:b/>
          <w:sz w:val="24"/>
        </w:rPr>
        <w:t>)</w:t>
      </w:r>
    </w:p>
    <w:p w:rsidR="00585CAA" w:rsidRDefault="00585CAA" w:rsidP="00585CAA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Pr="00585CAA">
        <w:rPr>
          <w:rFonts w:ascii="Arial" w:hAnsi="Arial"/>
          <w:sz w:val="24"/>
        </w:rPr>
        <w:t>PASS/FAIL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Delta time on OPEN/CLOSE shots is always on</w:t>
      </w:r>
    </w:p>
    <w:p w:rsidR="00585CAA" w:rsidRDefault="00585CAA" w:rsidP="009B1C45">
      <w:pPr>
        <w:rPr>
          <w:rFonts w:ascii="Arial" w:hAnsi="Arial"/>
          <w:sz w:val="24"/>
        </w:rPr>
      </w:pPr>
    </w:p>
    <w:p w:rsidR="007F5D49" w:rsidRDefault="007F5D49" w:rsidP="007F5D4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4.26 (08/29/2015</w:t>
      </w:r>
      <w:r w:rsidRPr="005C113B">
        <w:rPr>
          <w:rFonts w:ascii="Arial" w:hAnsi="Arial"/>
          <w:b/>
          <w:sz w:val="24"/>
        </w:rPr>
        <w:t>)</w:t>
      </w:r>
    </w:p>
    <w:p w:rsidR="007F5D49" w:rsidRDefault="007F5D49" w:rsidP="007F5D49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Make Auto-Detect to save COM port setting. The first time executing the program, it will use this COM port to speed up connection.</w:t>
      </w:r>
    </w:p>
    <w:p w:rsidR="005F23AF" w:rsidRDefault="005F23AF" w:rsidP="007F5D49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4.27 (11/02/2015</w:t>
      </w:r>
      <w:r w:rsidRPr="005C113B">
        <w:rPr>
          <w:rFonts w:ascii="Arial" w:hAnsi="Arial"/>
          <w:b/>
          <w:sz w:val="24"/>
        </w:rPr>
        <w:t>)</w:t>
      </w:r>
    </w:p>
    <w:p w:rsidR="005F23AF" w:rsidRDefault="005F23AF" w:rsidP="005F23AF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Revise “Merge Test Records” command from the “Home” button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 wp14:anchorId="0EDAFC9D" wp14:editId="7175B10A">
            <wp:extent cx="1057792" cy="1196975"/>
            <wp:effectExtent l="0" t="0" r="952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9744" cy="123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23AF">
        <w:rPr>
          <w:noProof/>
        </w:rPr>
        <w:t xml:space="preserve"> </w:t>
      </w:r>
      <w:r>
        <w:rPr>
          <w:noProof/>
        </w:rPr>
        <w:drawing>
          <wp:inline distT="0" distB="0" distL="0" distR="0" wp14:anchorId="30526771" wp14:editId="547B08D5">
            <wp:extent cx="1336675" cy="2317581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5760" cy="2333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To merge the 2 records, use mouse to select 1</w:t>
      </w:r>
      <w:r w:rsidRPr="005F23AF">
        <w:rPr>
          <w:rFonts w:ascii="Arial" w:hAnsi="Arial"/>
          <w:sz w:val="24"/>
          <w:vertAlign w:val="superscript"/>
        </w:rPr>
        <w:t>st</w:t>
      </w:r>
      <w:r>
        <w:rPr>
          <w:rFonts w:ascii="Arial" w:hAnsi="Arial"/>
          <w:sz w:val="24"/>
        </w:rPr>
        <w:t xml:space="preserve"> record then “Control” and left mouse switch to select second record. The program will create a new record with the “Merge” prefix name.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The contact chann</w:t>
      </w:r>
      <w:r w:rsidR="000E4453">
        <w:rPr>
          <w:rFonts w:ascii="Arial" w:hAnsi="Arial"/>
          <w:sz w:val="24"/>
        </w:rPr>
        <w:t>els 1-12 will be populated with contact date (channel 1-12) of the 1</w:t>
      </w:r>
      <w:r w:rsidR="000E4453" w:rsidRPr="000E4453">
        <w:rPr>
          <w:rFonts w:ascii="Arial" w:hAnsi="Arial"/>
          <w:sz w:val="24"/>
          <w:vertAlign w:val="superscript"/>
        </w:rPr>
        <w:t>st</w:t>
      </w:r>
      <w:r w:rsidR="000E4453">
        <w:rPr>
          <w:rFonts w:ascii="Arial" w:hAnsi="Arial"/>
          <w:sz w:val="24"/>
        </w:rPr>
        <w:t xml:space="preserve"> test</w:t>
      </w:r>
      <w:r>
        <w:rPr>
          <w:rFonts w:ascii="Arial" w:hAnsi="Arial"/>
          <w:sz w:val="24"/>
        </w:rPr>
        <w:t xml:space="preserve"> record. Contact channels 13-24 will be populated with </w:t>
      </w:r>
      <w:r w:rsidR="000E4453">
        <w:rPr>
          <w:rFonts w:ascii="Arial" w:hAnsi="Arial"/>
          <w:sz w:val="24"/>
        </w:rPr>
        <w:t xml:space="preserve">contact data (1-12) of </w:t>
      </w:r>
      <w:r>
        <w:rPr>
          <w:rFonts w:ascii="Arial" w:hAnsi="Arial"/>
          <w:sz w:val="24"/>
        </w:rPr>
        <w:t>the 2</w:t>
      </w:r>
      <w:r w:rsidRPr="005F23AF">
        <w:rPr>
          <w:rFonts w:ascii="Arial" w:hAnsi="Arial"/>
          <w:sz w:val="24"/>
          <w:vertAlign w:val="superscript"/>
        </w:rPr>
        <w:t>nd</w:t>
      </w:r>
      <w:r>
        <w:rPr>
          <w:rFonts w:ascii="Arial" w:hAnsi="Arial"/>
          <w:sz w:val="24"/>
        </w:rPr>
        <w:t xml:space="preserve"> test record.</w:t>
      </w:r>
    </w:p>
    <w:p w:rsidR="005F23AF" w:rsidRDefault="005F23AF" w:rsidP="005F23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Transducer channel 1-3 </w:t>
      </w:r>
      <w:r w:rsidR="000E4453">
        <w:rPr>
          <w:rFonts w:ascii="Arial" w:hAnsi="Arial"/>
          <w:sz w:val="24"/>
        </w:rPr>
        <w:t>will be populated with transducer data (channel 1-3) of 1</w:t>
      </w:r>
      <w:r w:rsidR="000E4453" w:rsidRPr="000E4453">
        <w:rPr>
          <w:rFonts w:ascii="Arial" w:hAnsi="Arial"/>
          <w:sz w:val="24"/>
          <w:vertAlign w:val="superscript"/>
        </w:rPr>
        <w:t>st</w:t>
      </w:r>
      <w:r w:rsidR="000E4453">
        <w:rPr>
          <w:rFonts w:ascii="Arial" w:hAnsi="Arial"/>
          <w:sz w:val="24"/>
        </w:rPr>
        <w:t xml:space="preserve"> test record. </w:t>
      </w:r>
      <w:r>
        <w:rPr>
          <w:rFonts w:ascii="Arial" w:hAnsi="Arial"/>
          <w:sz w:val="24"/>
        </w:rPr>
        <w:t xml:space="preserve"> </w:t>
      </w:r>
      <w:r w:rsidR="000E4453">
        <w:rPr>
          <w:rFonts w:ascii="Arial" w:hAnsi="Arial"/>
          <w:sz w:val="24"/>
        </w:rPr>
        <w:t>Transducer channel 4-6 will be populated with the transducer date (Channel 1-3) of the 2</w:t>
      </w:r>
      <w:r w:rsidR="000E4453" w:rsidRPr="000E4453">
        <w:rPr>
          <w:rFonts w:ascii="Arial" w:hAnsi="Arial"/>
          <w:sz w:val="24"/>
          <w:vertAlign w:val="superscript"/>
        </w:rPr>
        <w:t>nd</w:t>
      </w:r>
      <w:r w:rsidR="000E4453">
        <w:rPr>
          <w:rFonts w:ascii="Arial" w:hAnsi="Arial"/>
          <w:sz w:val="24"/>
        </w:rPr>
        <w:t xml:space="preserve"> test record.</w:t>
      </w:r>
    </w:p>
    <w:p w:rsidR="005F23AF" w:rsidRDefault="005F23AF" w:rsidP="005F23AF">
      <w:pPr>
        <w:rPr>
          <w:rFonts w:ascii="Arial" w:hAnsi="Arial"/>
          <w:sz w:val="24"/>
        </w:rPr>
      </w:pPr>
    </w:p>
    <w:p w:rsidR="005F23AF" w:rsidRDefault="005F23AF" w:rsidP="005F23AF">
      <w:pPr>
        <w:rPr>
          <w:rFonts w:ascii="Arial" w:hAnsi="Arial"/>
          <w:sz w:val="24"/>
        </w:rPr>
      </w:pPr>
    </w:p>
    <w:p w:rsidR="00546206" w:rsidRDefault="00546206" w:rsidP="0054620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4.28 (11/10/2015</w:t>
      </w:r>
      <w:r w:rsidRPr="005C113B">
        <w:rPr>
          <w:rFonts w:ascii="Arial" w:hAnsi="Arial"/>
          <w:b/>
          <w:sz w:val="24"/>
        </w:rPr>
        <w:t>)</w:t>
      </w:r>
    </w:p>
    <w:p w:rsidR="005F23AF" w:rsidRDefault="00546206" w:rsidP="00546206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Remove “OK” button in the “Download” menu.</w:t>
      </w:r>
    </w:p>
    <w:p w:rsidR="00FC2F99" w:rsidRDefault="00FC2F99" w:rsidP="00546206">
      <w:pPr>
        <w:rPr>
          <w:rFonts w:ascii="Arial" w:hAnsi="Arial"/>
          <w:sz w:val="24"/>
        </w:rPr>
      </w:pPr>
    </w:p>
    <w:p w:rsidR="00FC2F99" w:rsidRDefault="00FC2F99" w:rsidP="00FC2F9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4.29 (03/18/2016</w:t>
      </w:r>
      <w:r w:rsidRPr="005C113B">
        <w:rPr>
          <w:rFonts w:ascii="Arial" w:hAnsi="Arial"/>
          <w:b/>
          <w:sz w:val="24"/>
        </w:rPr>
        <w:t>)</w:t>
      </w:r>
    </w:p>
    <w:p w:rsidR="00FC2F99" w:rsidRDefault="00FC2F99" w:rsidP="00FC2F99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 w:rsidRPr="00FC2F99">
        <w:rPr>
          <w:rFonts w:ascii="Arial" w:hAnsi="Arial"/>
          <w:sz w:val="24"/>
        </w:rPr>
        <w:t>Add</w:t>
      </w:r>
      <w:r>
        <w:rPr>
          <w:rFonts w:ascii="Arial" w:hAnsi="Arial"/>
          <w:sz w:val="24"/>
        </w:rPr>
        <w:t xml:space="preserve"> “Utilities” command to the Test Menu.</w:t>
      </w:r>
    </w:p>
    <w:p w:rsidR="00FC2F99" w:rsidRDefault="00FC2F99" w:rsidP="00FC2F99">
      <w:pPr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 wp14:anchorId="71AF6600" wp14:editId="0992D0CC">
            <wp:extent cx="3409055" cy="962025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1296" cy="968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99" w:rsidRDefault="00FC2F99" w:rsidP="00FC2F99">
      <w:pPr>
        <w:rPr>
          <w:rFonts w:ascii="Arial" w:hAnsi="Arial"/>
          <w:sz w:val="24"/>
        </w:rPr>
      </w:pPr>
    </w:p>
    <w:p w:rsidR="00FC2F99" w:rsidRDefault="00FC2F99" w:rsidP="00FC2F9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Correct “Overlay” print issues.</w:t>
      </w:r>
    </w:p>
    <w:p w:rsidR="00E06672" w:rsidRDefault="00E06672" w:rsidP="00FC2F99">
      <w:pPr>
        <w:rPr>
          <w:rFonts w:ascii="Arial" w:hAnsi="Arial"/>
          <w:sz w:val="24"/>
        </w:rPr>
      </w:pPr>
    </w:p>
    <w:p w:rsidR="00E06672" w:rsidRDefault="00E06672" w:rsidP="00E0667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4.30 (04/07/2016</w:t>
      </w:r>
      <w:r w:rsidRPr="005C113B">
        <w:rPr>
          <w:rFonts w:ascii="Arial" w:hAnsi="Arial"/>
          <w:b/>
          <w:sz w:val="24"/>
        </w:rPr>
        <w:t>)</w:t>
      </w:r>
    </w:p>
    <w:p w:rsidR="00E06672" w:rsidRDefault="00E06672" w:rsidP="00E06672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overlay On-line shots</w:t>
      </w:r>
    </w:p>
    <w:p w:rsidR="00DA6C39" w:rsidRDefault="00DA6C39" w:rsidP="00E066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Dynamic resistance wave form was not displayed in Rev 4.29. Corrected in 4.30.</w:t>
      </w:r>
    </w:p>
    <w:p w:rsidR="000001DB" w:rsidRDefault="000001DB" w:rsidP="00E06672">
      <w:pPr>
        <w:rPr>
          <w:rFonts w:ascii="Arial" w:hAnsi="Arial"/>
          <w:sz w:val="24"/>
        </w:rPr>
      </w:pPr>
    </w:p>
    <w:p w:rsidR="000001DB" w:rsidRDefault="000001DB" w:rsidP="00E06672">
      <w:pPr>
        <w:rPr>
          <w:rFonts w:ascii="Arial" w:hAnsi="Arial"/>
          <w:sz w:val="24"/>
        </w:rPr>
      </w:pPr>
    </w:p>
    <w:p w:rsidR="000001DB" w:rsidRDefault="000001DB" w:rsidP="000001D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4.31 (08/07/2016</w:t>
      </w:r>
      <w:r w:rsidRPr="005C113B">
        <w:rPr>
          <w:rFonts w:ascii="Arial" w:hAnsi="Arial"/>
          <w:b/>
          <w:sz w:val="24"/>
        </w:rPr>
        <w:t>)</w:t>
      </w:r>
    </w:p>
    <w:p w:rsidR="000001DB" w:rsidRDefault="000001DB" w:rsidP="000001D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Allow user to select trace thickness</w:t>
      </w:r>
      <w:r w:rsidR="00981D6C">
        <w:rPr>
          <w:rFonts w:ascii="Arial" w:hAnsi="Arial"/>
          <w:sz w:val="24"/>
        </w:rPr>
        <w:t>.</w:t>
      </w:r>
    </w:p>
    <w:p w:rsidR="00981D6C" w:rsidRDefault="00981D6C" w:rsidP="000001D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all alphabet to be exported to PDF</w:t>
      </w:r>
    </w:p>
    <w:p w:rsidR="00E93097" w:rsidRDefault="00E93097" w:rsidP="000001D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Change font style on the “Open” menu</w:t>
      </w:r>
    </w:p>
    <w:p w:rsidR="00E06672" w:rsidRDefault="00E06672" w:rsidP="00FC2F99">
      <w:pPr>
        <w:rPr>
          <w:rFonts w:ascii="Arial" w:hAnsi="Arial"/>
          <w:sz w:val="24"/>
        </w:rPr>
      </w:pPr>
    </w:p>
    <w:p w:rsidR="00A8311B" w:rsidRDefault="00A8311B" w:rsidP="00A8311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4.32 (09/08/2016</w:t>
      </w:r>
      <w:r w:rsidRPr="005C113B">
        <w:rPr>
          <w:rFonts w:ascii="Arial" w:hAnsi="Arial"/>
          <w:b/>
          <w:sz w:val="24"/>
        </w:rPr>
        <w:t>)</w:t>
      </w:r>
    </w:p>
    <w:p w:rsidR="00546206" w:rsidRDefault="00A8311B" w:rsidP="00A8311B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 xml:space="preserve">Software will not communicate with CT-7500 S2 on RS-232C port. </w:t>
      </w:r>
    </w:p>
    <w:p w:rsidR="00A8311B" w:rsidRDefault="00A8311B" w:rsidP="00A8311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Rev 4.32 corrected this problem</w:t>
      </w:r>
    </w:p>
    <w:p w:rsidR="00EF32C3" w:rsidRDefault="00EF32C3" w:rsidP="00A8311B">
      <w:pPr>
        <w:rPr>
          <w:rFonts w:ascii="Arial" w:hAnsi="Arial"/>
          <w:sz w:val="24"/>
        </w:rPr>
      </w:pPr>
    </w:p>
    <w:p w:rsidR="00EF32C3" w:rsidRDefault="00EF32C3" w:rsidP="00EF32C3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4.33 (11/27/2016</w:t>
      </w:r>
      <w:r w:rsidRPr="005C113B">
        <w:rPr>
          <w:rFonts w:ascii="Arial" w:hAnsi="Arial"/>
          <w:b/>
          <w:sz w:val="24"/>
        </w:rPr>
        <w:t>)</w:t>
      </w:r>
    </w:p>
    <w:p w:rsidR="00EF32C3" w:rsidRDefault="00EF32C3" w:rsidP="00EF32C3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When pointing cursor to 0 ms on graph, the software display a bad data point.</w:t>
      </w:r>
    </w:p>
    <w:p w:rsidR="00EF32C3" w:rsidRDefault="00EF32C3" w:rsidP="00EF32C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Resize “Setting” menu to fit the screen. Screen size change when we change the font </w:t>
      </w:r>
      <w:r w:rsidR="00671695">
        <w:rPr>
          <w:rFonts w:ascii="Arial" w:hAnsi="Arial"/>
          <w:sz w:val="24"/>
        </w:rPr>
        <w:t>size on</w:t>
      </w:r>
      <w:r>
        <w:rPr>
          <w:rFonts w:ascii="Arial" w:hAnsi="Arial"/>
          <w:sz w:val="24"/>
        </w:rPr>
        <w:t xml:space="preserve"> this menu.</w:t>
      </w:r>
    </w:p>
    <w:p w:rsidR="00671695" w:rsidRDefault="00671695" w:rsidP="00EF32C3">
      <w:pPr>
        <w:rPr>
          <w:rFonts w:ascii="Arial" w:hAnsi="Arial"/>
          <w:sz w:val="24"/>
        </w:rPr>
      </w:pPr>
    </w:p>
    <w:p w:rsidR="00671695" w:rsidRDefault="00671695" w:rsidP="0067169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4.34 (02/18/2017</w:t>
      </w:r>
      <w:r w:rsidRPr="005C113B">
        <w:rPr>
          <w:rFonts w:ascii="Arial" w:hAnsi="Arial"/>
          <w:b/>
          <w:sz w:val="24"/>
        </w:rPr>
        <w:t>)</w:t>
      </w:r>
    </w:p>
    <w:p w:rsidR="00671695" w:rsidRDefault="00671695" w:rsidP="00671695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Automatically assign shot name using date&amp; time</w:t>
      </w:r>
    </w:p>
    <w:p w:rsidR="00671695" w:rsidRDefault="00671695" w:rsidP="0067169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Adjust font size on graphic screen</w:t>
      </w:r>
    </w:p>
    <w:p w:rsidR="00195308" w:rsidRDefault="00195308" w:rsidP="0067169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Lock Test field on graphic screen</w:t>
      </w:r>
    </w:p>
    <w:p w:rsidR="00B864E7" w:rsidRDefault="00B864E7" w:rsidP="00671695">
      <w:pPr>
        <w:rPr>
          <w:rFonts w:ascii="Arial" w:hAnsi="Arial"/>
          <w:sz w:val="24"/>
        </w:rPr>
      </w:pPr>
    </w:p>
    <w:p w:rsidR="00B864E7" w:rsidRDefault="00B864E7" w:rsidP="00B864E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4.35 (09/20</w:t>
      </w:r>
      <w:r>
        <w:rPr>
          <w:rFonts w:ascii="Arial" w:hAnsi="Arial"/>
          <w:b/>
          <w:sz w:val="24"/>
        </w:rPr>
        <w:t>/2017</w:t>
      </w:r>
      <w:r w:rsidRPr="005C113B">
        <w:rPr>
          <w:rFonts w:ascii="Arial" w:hAnsi="Arial"/>
          <w:b/>
          <w:sz w:val="24"/>
        </w:rPr>
        <w:t>)</w:t>
      </w:r>
    </w:p>
    <w:p w:rsidR="00B864E7" w:rsidRPr="000208C6" w:rsidRDefault="00B864E7" w:rsidP="00B864E7">
      <w:pPr>
        <w:rPr>
          <w:rFonts w:ascii="Arial" w:hAnsi="Arial"/>
          <w:sz w:val="24"/>
        </w:rPr>
      </w:pPr>
      <w:r w:rsidRPr="005236FB">
        <w:rPr>
          <w:rFonts w:ascii="Arial" w:hAnsi="Arial"/>
          <w:sz w:val="24"/>
        </w:rPr>
        <w:t>1.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If user recall a timing shot, the program will allow him to use the existing setup information to execute the new timing shots.</w:t>
      </w:r>
      <w:bookmarkStart w:id="0" w:name="_GoBack"/>
      <w:bookmarkEnd w:id="0"/>
    </w:p>
    <w:sectPr w:rsidR="00B864E7" w:rsidRPr="000208C6" w:rsidSect="001546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2039"/>
    <w:multiLevelType w:val="hybridMultilevel"/>
    <w:tmpl w:val="A426D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7A2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2D0F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6851239"/>
    <w:multiLevelType w:val="hybridMultilevel"/>
    <w:tmpl w:val="1E702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6F"/>
    <w:rsid w:val="000001DB"/>
    <w:rsid w:val="00004358"/>
    <w:rsid w:val="000208C6"/>
    <w:rsid w:val="000356C2"/>
    <w:rsid w:val="0004108B"/>
    <w:rsid w:val="00050CA5"/>
    <w:rsid w:val="00056B8F"/>
    <w:rsid w:val="00063DEC"/>
    <w:rsid w:val="000669FD"/>
    <w:rsid w:val="0007421E"/>
    <w:rsid w:val="00084FA4"/>
    <w:rsid w:val="00090E76"/>
    <w:rsid w:val="000961FE"/>
    <w:rsid w:val="000E4453"/>
    <w:rsid w:val="00147916"/>
    <w:rsid w:val="0015468D"/>
    <w:rsid w:val="00155C0C"/>
    <w:rsid w:val="00186E11"/>
    <w:rsid w:val="001878E7"/>
    <w:rsid w:val="00195308"/>
    <w:rsid w:val="00196F91"/>
    <w:rsid w:val="001A4B69"/>
    <w:rsid w:val="001C630C"/>
    <w:rsid w:val="001D3AA6"/>
    <w:rsid w:val="001F21D1"/>
    <w:rsid w:val="002462F7"/>
    <w:rsid w:val="0025668A"/>
    <w:rsid w:val="0029503C"/>
    <w:rsid w:val="00345803"/>
    <w:rsid w:val="00360AD2"/>
    <w:rsid w:val="00366D39"/>
    <w:rsid w:val="003838F3"/>
    <w:rsid w:val="0039414A"/>
    <w:rsid w:val="003C001B"/>
    <w:rsid w:val="003C0045"/>
    <w:rsid w:val="003D3705"/>
    <w:rsid w:val="00407BC3"/>
    <w:rsid w:val="00447664"/>
    <w:rsid w:val="00456622"/>
    <w:rsid w:val="004A4226"/>
    <w:rsid w:val="0051232B"/>
    <w:rsid w:val="005236FB"/>
    <w:rsid w:val="005239D9"/>
    <w:rsid w:val="00531DE8"/>
    <w:rsid w:val="0053306D"/>
    <w:rsid w:val="00546206"/>
    <w:rsid w:val="0057515A"/>
    <w:rsid w:val="005767C6"/>
    <w:rsid w:val="00585CAA"/>
    <w:rsid w:val="005C113B"/>
    <w:rsid w:val="005C5E9A"/>
    <w:rsid w:val="005D29A5"/>
    <w:rsid w:val="005F135D"/>
    <w:rsid w:val="005F23AF"/>
    <w:rsid w:val="00616DEB"/>
    <w:rsid w:val="006456EE"/>
    <w:rsid w:val="00665D11"/>
    <w:rsid w:val="00671695"/>
    <w:rsid w:val="00690AFF"/>
    <w:rsid w:val="00691571"/>
    <w:rsid w:val="006D68AE"/>
    <w:rsid w:val="00714459"/>
    <w:rsid w:val="007174BC"/>
    <w:rsid w:val="00717A21"/>
    <w:rsid w:val="00721788"/>
    <w:rsid w:val="00735B94"/>
    <w:rsid w:val="00762D01"/>
    <w:rsid w:val="007E17A6"/>
    <w:rsid w:val="007F5D49"/>
    <w:rsid w:val="008670AC"/>
    <w:rsid w:val="008C7BF6"/>
    <w:rsid w:val="008D0EF4"/>
    <w:rsid w:val="008E0FBC"/>
    <w:rsid w:val="008E24A8"/>
    <w:rsid w:val="009126C5"/>
    <w:rsid w:val="0091627E"/>
    <w:rsid w:val="00920CFA"/>
    <w:rsid w:val="009264A1"/>
    <w:rsid w:val="00981D6C"/>
    <w:rsid w:val="009B18EF"/>
    <w:rsid w:val="009B1C45"/>
    <w:rsid w:val="009B1F1A"/>
    <w:rsid w:val="009B55AA"/>
    <w:rsid w:val="009C0A78"/>
    <w:rsid w:val="009C22B6"/>
    <w:rsid w:val="00A40D2B"/>
    <w:rsid w:val="00A615A3"/>
    <w:rsid w:val="00A8311B"/>
    <w:rsid w:val="00A91AF3"/>
    <w:rsid w:val="00AE3CE5"/>
    <w:rsid w:val="00AE45B7"/>
    <w:rsid w:val="00B4266F"/>
    <w:rsid w:val="00B864E7"/>
    <w:rsid w:val="00C11C97"/>
    <w:rsid w:val="00C33960"/>
    <w:rsid w:val="00C97097"/>
    <w:rsid w:val="00CB02C6"/>
    <w:rsid w:val="00CE25A4"/>
    <w:rsid w:val="00D63FFF"/>
    <w:rsid w:val="00D93A37"/>
    <w:rsid w:val="00D950B6"/>
    <w:rsid w:val="00DA6C39"/>
    <w:rsid w:val="00DE31C8"/>
    <w:rsid w:val="00DF7AEA"/>
    <w:rsid w:val="00E06672"/>
    <w:rsid w:val="00E12A93"/>
    <w:rsid w:val="00E33561"/>
    <w:rsid w:val="00E53B41"/>
    <w:rsid w:val="00E93097"/>
    <w:rsid w:val="00EA1EB8"/>
    <w:rsid w:val="00EB7B4A"/>
    <w:rsid w:val="00EC68E7"/>
    <w:rsid w:val="00EE0DED"/>
    <w:rsid w:val="00EF32C3"/>
    <w:rsid w:val="00EF7052"/>
    <w:rsid w:val="00F04D7F"/>
    <w:rsid w:val="00F3133F"/>
    <w:rsid w:val="00F50D30"/>
    <w:rsid w:val="00F56963"/>
    <w:rsid w:val="00F85603"/>
    <w:rsid w:val="00FC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17B689-47EC-46A9-A9AB-8AB2D967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68D"/>
  </w:style>
  <w:style w:type="paragraph" w:styleId="Heading1">
    <w:name w:val="heading 1"/>
    <w:basedOn w:val="Normal"/>
    <w:next w:val="Normal"/>
    <w:qFormat/>
    <w:rsid w:val="0015468D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15468D"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5468D"/>
    <w:pPr>
      <w:jc w:val="center"/>
    </w:pPr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57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CT-8000 PC Software Revision Log</vt:lpstr>
    </vt:vector>
  </TitlesOfParts>
  <Company/>
  <LinksUpToDate>false</LinksUpToDate>
  <CharactersWithSpaces>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CT-8000 PC Software Revision Log</dc:title>
  <dc:creator>hai</dc:creator>
  <cp:lastModifiedBy>Hai Nguyen</cp:lastModifiedBy>
  <cp:revision>2</cp:revision>
  <dcterms:created xsi:type="dcterms:W3CDTF">2017-09-20T15:37:00Z</dcterms:created>
  <dcterms:modified xsi:type="dcterms:W3CDTF">2017-09-20T15:37:00Z</dcterms:modified>
</cp:coreProperties>
</file>